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430" w:rsidRDefault="00785430" w:rsidP="00785430">
      <w:pPr>
        <w:ind w:firstLine="0"/>
        <w:rPr>
          <w:rFonts w:ascii="Times New Roman" w:hAnsi="Times New Roman" w:cs="Times New Roman"/>
          <w:b/>
          <w:bCs/>
        </w:rPr>
      </w:pPr>
      <w:r w:rsidRPr="00785430">
        <w:rPr>
          <w:rFonts w:ascii="Times New Roman" w:hAnsi="Times New Roman" w:cs="Times New Roman"/>
          <w:b/>
          <w:bCs/>
        </w:rPr>
        <w:t> </w:t>
      </w:r>
    </w:p>
    <w:p w:rsidR="00E773C9" w:rsidRPr="00CE12F5" w:rsidRDefault="00E773C9" w:rsidP="00E773C9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E12F5">
        <w:rPr>
          <w:rFonts w:ascii="Times New Roman" w:hAnsi="Times New Roman" w:cs="Times New Roman"/>
          <w:b/>
          <w:sz w:val="28"/>
          <w:szCs w:val="20"/>
        </w:rPr>
        <w:t>РОССИЙСКАЯ ФЕДЕРАЦИЯ</w:t>
      </w:r>
    </w:p>
    <w:p w:rsidR="00E773C9" w:rsidRPr="00CE12F5" w:rsidRDefault="00E773C9" w:rsidP="00E773C9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E12F5">
        <w:rPr>
          <w:rFonts w:ascii="Times New Roman" w:hAnsi="Times New Roman" w:cs="Times New Roman"/>
          <w:b/>
          <w:sz w:val="28"/>
          <w:szCs w:val="20"/>
        </w:rPr>
        <w:t>КАЛИНИНГРАДСКАЯ ОБЛАСТЬ</w:t>
      </w:r>
    </w:p>
    <w:p w:rsidR="00E773C9" w:rsidRPr="00CE12F5" w:rsidRDefault="00E773C9" w:rsidP="00E773C9">
      <w:pPr>
        <w:jc w:val="center"/>
        <w:rPr>
          <w:rFonts w:ascii="Times New Roman" w:hAnsi="Times New Roman" w:cs="Times New Roman"/>
          <w:b/>
          <w:sz w:val="16"/>
          <w:szCs w:val="20"/>
        </w:rPr>
      </w:pPr>
    </w:p>
    <w:p w:rsidR="00E773C9" w:rsidRPr="00CE12F5" w:rsidRDefault="00E773C9" w:rsidP="00E773C9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E12F5">
        <w:rPr>
          <w:rFonts w:ascii="Times New Roman" w:hAnsi="Times New Roman" w:cs="Times New Roman"/>
          <w:b/>
          <w:sz w:val="28"/>
          <w:szCs w:val="20"/>
        </w:rPr>
        <w:t>АДМИНИСТРАЦИЯ</w:t>
      </w:r>
    </w:p>
    <w:p w:rsidR="00E773C9" w:rsidRPr="00CE12F5" w:rsidRDefault="00E773C9" w:rsidP="00E773C9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E12F5">
        <w:rPr>
          <w:rFonts w:ascii="Times New Roman" w:hAnsi="Times New Roman" w:cs="Times New Roman"/>
          <w:b/>
          <w:sz w:val="28"/>
          <w:szCs w:val="20"/>
        </w:rPr>
        <w:t>МУНИЦИПАЛЬНОГО ОБРАЗОВАНИЯ</w:t>
      </w:r>
    </w:p>
    <w:p w:rsidR="00E773C9" w:rsidRPr="00CE12F5" w:rsidRDefault="00E773C9" w:rsidP="00E773C9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E12F5">
        <w:rPr>
          <w:rFonts w:ascii="Times New Roman" w:hAnsi="Times New Roman" w:cs="Times New Roman"/>
          <w:b/>
          <w:sz w:val="28"/>
          <w:szCs w:val="20"/>
        </w:rPr>
        <w:t xml:space="preserve">«ЗЕЛЕНОГРАДСКИЙ </w:t>
      </w:r>
      <w:r>
        <w:rPr>
          <w:rFonts w:ascii="Times New Roman" w:hAnsi="Times New Roman" w:cs="Times New Roman"/>
          <w:b/>
          <w:sz w:val="28"/>
          <w:szCs w:val="20"/>
        </w:rPr>
        <w:t>ГОРОДСКОЙ ОКРУГ</w:t>
      </w:r>
      <w:r w:rsidRPr="00CE12F5">
        <w:rPr>
          <w:rFonts w:ascii="Times New Roman" w:hAnsi="Times New Roman" w:cs="Times New Roman"/>
          <w:b/>
          <w:sz w:val="28"/>
          <w:szCs w:val="20"/>
        </w:rPr>
        <w:t>»</w:t>
      </w:r>
    </w:p>
    <w:p w:rsidR="00E773C9" w:rsidRPr="00CE12F5" w:rsidRDefault="00E773C9" w:rsidP="00E773C9">
      <w:pPr>
        <w:jc w:val="center"/>
        <w:rPr>
          <w:rFonts w:ascii="Times New Roman" w:hAnsi="Times New Roman" w:cs="Times New Roman"/>
          <w:sz w:val="16"/>
          <w:szCs w:val="20"/>
        </w:rPr>
      </w:pPr>
    </w:p>
    <w:p w:rsidR="00E773C9" w:rsidRPr="00CE12F5" w:rsidRDefault="00E773C9" w:rsidP="00E773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773C9" w:rsidRPr="00CE12F5" w:rsidRDefault="00E773C9" w:rsidP="00E773C9">
      <w:pPr>
        <w:jc w:val="center"/>
        <w:rPr>
          <w:rFonts w:ascii="Times New Roman" w:hAnsi="Times New Roman" w:cs="Times New Roman"/>
          <w:sz w:val="20"/>
          <w:szCs w:val="16"/>
        </w:rPr>
      </w:pPr>
    </w:p>
    <w:p w:rsidR="00E773C9" w:rsidRPr="00CE12F5" w:rsidRDefault="00E773C9" w:rsidP="00E773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773C9" w:rsidRPr="00CE12F5" w:rsidRDefault="00E773C9" w:rsidP="00E773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7DF3">
        <w:rPr>
          <w:rFonts w:ascii="Times New Roman" w:hAnsi="Times New Roman" w:cs="Times New Roman"/>
          <w:sz w:val="28"/>
          <w:szCs w:val="28"/>
        </w:rPr>
        <w:t>27</w:t>
      </w:r>
      <w:r w:rsidRPr="00CE12F5">
        <w:rPr>
          <w:rFonts w:ascii="Times New Roman" w:hAnsi="Times New Roman" w:cs="Times New Roman"/>
          <w:sz w:val="28"/>
          <w:szCs w:val="28"/>
        </w:rPr>
        <w:t xml:space="preserve">» </w:t>
      </w:r>
      <w:r w:rsidR="006D7DF3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CE12F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E12F5">
        <w:rPr>
          <w:rFonts w:ascii="Times New Roman" w:hAnsi="Times New Roman" w:cs="Times New Roman"/>
          <w:sz w:val="28"/>
          <w:szCs w:val="28"/>
        </w:rPr>
        <w:t xml:space="preserve"> года   №</w:t>
      </w:r>
      <w:r w:rsidR="006D7DF3">
        <w:rPr>
          <w:rFonts w:ascii="Times New Roman" w:hAnsi="Times New Roman" w:cs="Times New Roman"/>
          <w:sz w:val="28"/>
          <w:szCs w:val="28"/>
        </w:rPr>
        <w:t xml:space="preserve"> 793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2F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773C9" w:rsidRPr="00CE12F5" w:rsidRDefault="00E773C9" w:rsidP="00E773C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12F5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E773C9" w:rsidRDefault="00E773C9" w:rsidP="00E773C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F6A" w:rsidRPr="003C5073" w:rsidRDefault="00421D1E" w:rsidP="00421D1E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073">
        <w:rPr>
          <w:rFonts w:ascii="Times New Roman" w:hAnsi="Times New Roman" w:cs="Times New Roman"/>
          <w:b/>
          <w:sz w:val="26"/>
          <w:szCs w:val="26"/>
        </w:rPr>
        <w:t xml:space="preserve">О разработке схемы размещения нестационарных торговых объектов на территории муниципального образования </w:t>
      </w:r>
    </w:p>
    <w:p w:rsidR="00421D1E" w:rsidRPr="003C5073" w:rsidRDefault="00421D1E" w:rsidP="00421D1E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073">
        <w:rPr>
          <w:rFonts w:ascii="Times New Roman" w:hAnsi="Times New Roman" w:cs="Times New Roman"/>
          <w:b/>
          <w:sz w:val="26"/>
          <w:szCs w:val="26"/>
        </w:rPr>
        <w:t>«Зеленоградский городской округ»</w:t>
      </w:r>
    </w:p>
    <w:p w:rsidR="00EF438D" w:rsidRPr="003C5073" w:rsidRDefault="00EF438D" w:rsidP="00421D1E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7F6A" w:rsidRPr="003C5073" w:rsidRDefault="00421D1E" w:rsidP="00752005">
      <w:pPr>
        <w:widowControl/>
        <w:autoSpaceDE/>
        <w:autoSpaceDN/>
        <w:adjustRightInd/>
        <w:ind w:firstLine="54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421D1E">
        <w:rPr>
          <w:rFonts w:ascii="Times New Roman" w:hAnsi="Times New Roman" w:cs="Times New Roman"/>
          <w:sz w:val="26"/>
          <w:szCs w:val="26"/>
        </w:rPr>
        <w:t>Во исполнение требований   Федерального закона от 28 декабря 2009 года №381-ФЗ «Об основах государственного регулирования торговой деятельности в Российской Федерации», с учетом положений Федерального закона от 6 октября 2003 года № 131-ФЗ «Об общих принципах организации местного самоуправления в Российской Федерации», постановления Правительства Калининградской области от 28 мая 2010 года  №386 «О порядке разработки и утверждения схем размещения нестационарных торговых объектов на территории муниципальных образо</w:t>
      </w:r>
      <w:r w:rsidR="00F07F6A" w:rsidRPr="003C5073">
        <w:rPr>
          <w:rFonts w:ascii="Times New Roman" w:hAnsi="Times New Roman" w:cs="Times New Roman"/>
          <w:sz w:val="26"/>
          <w:szCs w:val="26"/>
        </w:rPr>
        <w:t xml:space="preserve">ваний Калининградской области», </w:t>
      </w:r>
      <w:r w:rsidR="00F07F6A" w:rsidRPr="003C5073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администрация  муниципального  образования    «Зеленоградский   городской округ» </w:t>
      </w:r>
      <w:r w:rsidR="00F07F6A" w:rsidRPr="003C5073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п о с т а н о в л я е т:</w:t>
      </w:r>
    </w:p>
    <w:p w:rsidR="00752005" w:rsidRPr="003C5073" w:rsidRDefault="00421D1E" w:rsidP="00752005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6"/>
          <w:szCs w:val="26"/>
        </w:rPr>
      </w:pPr>
      <w:r w:rsidRPr="00421D1E">
        <w:rPr>
          <w:rFonts w:ascii="Times New Roman" w:hAnsi="Times New Roman" w:cs="Times New Roman"/>
          <w:sz w:val="26"/>
          <w:szCs w:val="26"/>
        </w:rPr>
        <w:t xml:space="preserve">1. </w:t>
      </w:r>
      <w:r w:rsidR="000D6092" w:rsidRPr="003C5073">
        <w:rPr>
          <w:rFonts w:ascii="Times New Roman" w:hAnsi="Times New Roman" w:cs="Times New Roman"/>
          <w:sz w:val="26"/>
          <w:szCs w:val="26"/>
        </w:rPr>
        <w:t>Отделу экономического развития и торговли</w:t>
      </w:r>
      <w:r w:rsidR="00486306">
        <w:rPr>
          <w:rFonts w:ascii="Times New Roman" w:hAnsi="Times New Roman" w:cs="Times New Roman"/>
          <w:sz w:val="26"/>
          <w:szCs w:val="26"/>
        </w:rPr>
        <w:t xml:space="preserve">, на основании утвержденных результатов инвентаризации, </w:t>
      </w:r>
      <w:r w:rsidR="00486306" w:rsidRPr="003C5073">
        <w:rPr>
          <w:rFonts w:ascii="Times New Roman" w:hAnsi="Times New Roman" w:cs="Times New Roman"/>
          <w:sz w:val="26"/>
          <w:szCs w:val="26"/>
        </w:rPr>
        <w:t>разработать</w:t>
      </w:r>
      <w:r w:rsidRPr="00421D1E">
        <w:rPr>
          <w:rFonts w:ascii="Times New Roman" w:hAnsi="Times New Roman" w:cs="Times New Roman"/>
          <w:sz w:val="26"/>
          <w:szCs w:val="26"/>
        </w:rPr>
        <w:t xml:space="preserve"> </w:t>
      </w:r>
      <w:r w:rsidR="000D6092" w:rsidRPr="003C5073">
        <w:rPr>
          <w:rFonts w:ascii="Times New Roman" w:hAnsi="Times New Roman" w:cs="Times New Roman"/>
          <w:sz w:val="26"/>
          <w:szCs w:val="26"/>
        </w:rPr>
        <w:t xml:space="preserve">схему размещения нестационарных торговых объектов </w:t>
      </w:r>
      <w:r w:rsidR="003C5073" w:rsidRPr="003C5073">
        <w:rPr>
          <w:rFonts w:ascii="Times New Roman" w:hAnsi="Times New Roman" w:cs="Times New Roman"/>
          <w:sz w:val="26"/>
          <w:szCs w:val="26"/>
        </w:rPr>
        <w:t xml:space="preserve">на территории МО «Зеленоградский городской округ» </w:t>
      </w:r>
      <w:r w:rsidRPr="00421D1E">
        <w:rPr>
          <w:rFonts w:ascii="Times New Roman" w:hAnsi="Times New Roman" w:cs="Times New Roman"/>
          <w:sz w:val="26"/>
          <w:szCs w:val="26"/>
        </w:rPr>
        <w:t xml:space="preserve">и представить на рассмотрение в </w:t>
      </w:r>
      <w:r w:rsidR="003C5073" w:rsidRPr="003C5073">
        <w:rPr>
          <w:rFonts w:ascii="Times New Roman" w:hAnsi="Times New Roman" w:cs="Times New Roman"/>
          <w:sz w:val="26"/>
          <w:szCs w:val="26"/>
        </w:rPr>
        <w:t>окружной Совет</w:t>
      </w:r>
      <w:r w:rsidRPr="00421D1E">
        <w:rPr>
          <w:rFonts w:ascii="Times New Roman" w:hAnsi="Times New Roman" w:cs="Times New Roman"/>
          <w:sz w:val="26"/>
          <w:szCs w:val="26"/>
        </w:rPr>
        <w:t xml:space="preserve"> депутатов муниципального </w:t>
      </w:r>
      <w:r w:rsidR="003C5073" w:rsidRPr="003C5073">
        <w:rPr>
          <w:rFonts w:ascii="Times New Roman" w:hAnsi="Times New Roman" w:cs="Times New Roman"/>
          <w:sz w:val="26"/>
          <w:szCs w:val="26"/>
        </w:rPr>
        <w:t>образования «</w:t>
      </w:r>
      <w:r w:rsidR="00752005" w:rsidRPr="003C5073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Зеленоградский   городской округ</w:t>
      </w:r>
      <w:r w:rsidR="00752005" w:rsidRPr="003C5073">
        <w:rPr>
          <w:rFonts w:ascii="Times New Roman" w:hAnsi="Times New Roman" w:cs="Times New Roman"/>
          <w:sz w:val="26"/>
          <w:szCs w:val="26"/>
        </w:rPr>
        <w:t>»</w:t>
      </w:r>
      <w:r w:rsidR="002A7941" w:rsidRPr="003C5073">
        <w:rPr>
          <w:rFonts w:ascii="Times New Roman" w:hAnsi="Times New Roman" w:cs="Times New Roman"/>
          <w:sz w:val="26"/>
          <w:szCs w:val="26"/>
        </w:rPr>
        <w:t>.</w:t>
      </w:r>
    </w:p>
    <w:p w:rsidR="003C5073" w:rsidRPr="003C5073" w:rsidRDefault="00421D1E" w:rsidP="00EF438D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6"/>
          <w:szCs w:val="26"/>
        </w:rPr>
      </w:pPr>
      <w:r w:rsidRPr="00421D1E">
        <w:rPr>
          <w:rFonts w:ascii="Times New Roman" w:hAnsi="Times New Roman" w:cs="Times New Roman"/>
          <w:sz w:val="26"/>
          <w:szCs w:val="26"/>
        </w:rPr>
        <w:t>2. Отделу архитектуры и градостроительств</w:t>
      </w:r>
      <w:r w:rsidR="003C5073" w:rsidRPr="003C5073">
        <w:rPr>
          <w:rFonts w:ascii="Times New Roman" w:hAnsi="Times New Roman" w:cs="Times New Roman"/>
          <w:sz w:val="26"/>
          <w:szCs w:val="26"/>
        </w:rPr>
        <w:t>а</w:t>
      </w:r>
      <w:r w:rsidRPr="00421D1E">
        <w:rPr>
          <w:rFonts w:ascii="Times New Roman" w:hAnsi="Times New Roman" w:cs="Times New Roman"/>
          <w:sz w:val="26"/>
          <w:szCs w:val="26"/>
        </w:rPr>
        <w:t xml:space="preserve"> разработать </w:t>
      </w:r>
      <w:r w:rsidR="003C5073" w:rsidRPr="003C5073">
        <w:rPr>
          <w:rFonts w:ascii="Times New Roman" w:hAnsi="Times New Roman" w:cs="Times New Roman"/>
          <w:sz w:val="26"/>
          <w:szCs w:val="26"/>
        </w:rPr>
        <w:t>требования к нестационарным торговым объектам.</w:t>
      </w:r>
    </w:p>
    <w:p w:rsidR="00EF438D" w:rsidRPr="003C5073" w:rsidRDefault="00EF438D" w:rsidP="00EF438D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6"/>
          <w:szCs w:val="26"/>
        </w:rPr>
      </w:pPr>
      <w:r w:rsidRPr="003C5073">
        <w:rPr>
          <w:rFonts w:ascii="Times New Roman" w:hAnsi="Times New Roman" w:cs="Times New Roman"/>
          <w:sz w:val="26"/>
          <w:szCs w:val="26"/>
        </w:rPr>
        <w:t>3</w:t>
      </w:r>
      <w:r w:rsidR="00421D1E" w:rsidRPr="003C5073">
        <w:rPr>
          <w:rFonts w:ascii="Times New Roman" w:hAnsi="Times New Roman" w:cs="Times New Roman"/>
          <w:sz w:val="26"/>
          <w:szCs w:val="26"/>
        </w:rPr>
        <w:t xml:space="preserve">. </w:t>
      </w:r>
      <w:r w:rsidRPr="003C5073">
        <w:rPr>
          <w:rFonts w:ascii="Times New Roman" w:hAnsi="Times New Roman" w:cs="Times New Roman"/>
          <w:sz w:val="26"/>
          <w:szCs w:val="26"/>
        </w:rPr>
        <w:t>Начальнику отдела экономического развития и торговли Терентьевой А.В. опубликовать настоящее постановление в общественно-политической газете Зеленоградского городского округа Калининградской области «Волна».</w:t>
      </w:r>
    </w:p>
    <w:p w:rsidR="00EF438D" w:rsidRPr="003C5073" w:rsidRDefault="00EF438D" w:rsidP="002A7941">
      <w:pPr>
        <w:pStyle w:val="a5"/>
        <w:widowControl/>
        <w:numPr>
          <w:ilvl w:val="0"/>
          <w:numId w:val="2"/>
        </w:numPr>
        <w:suppressAutoHyphens/>
        <w:autoSpaceDE/>
        <w:autoSpaceDN/>
        <w:adjustRightInd/>
        <w:ind w:left="0" w:firstLine="36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3C507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Начальнику управления делами - начальнику отдела информационных ресурсов Назаренко Д.С. разместить настоящее постановление </w:t>
      </w:r>
      <w:r w:rsidRPr="003C5073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Pr="003C5073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МО «Зеленоградский городской округ»</w:t>
      </w:r>
      <w:r w:rsidRPr="003C5073">
        <w:rPr>
          <w:rFonts w:ascii="Times New Roman" w:hAnsi="Times New Roman" w:cs="Times New Roman"/>
          <w:sz w:val="26"/>
          <w:szCs w:val="26"/>
        </w:rPr>
        <w:t xml:space="preserve"> </w:t>
      </w:r>
      <w:r w:rsidRPr="003C5073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3C507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3C5073">
        <w:rPr>
          <w:rFonts w:ascii="Times New Roman" w:hAnsi="Times New Roman" w:cs="Times New Roman"/>
          <w:sz w:val="26"/>
          <w:szCs w:val="26"/>
          <w:lang w:val="en-US"/>
        </w:rPr>
        <w:t>zelenogradsk</w:t>
      </w:r>
      <w:proofErr w:type="spellEnd"/>
      <w:r w:rsidRPr="003C5073">
        <w:rPr>
          <w:rFonts w:ascii="Times New Roman" w:hAnsi="Times New Roman" w:cs="Times New Roman"/>
          <w:sz w:val="26"/>
          <w:szCs w:val="26"/>
        </w:rPr>
        <w:t>.</w:t>
      </w:r>
      <w:r w:rsidRPr="003C5073">
        <w:rPr>
          <w:rFonts w:ascii="Times New Roman" w:hAnsi="Times New Roman" w:cs="Times New Roman"/>
          <w:sz w:val="26"/>
          <w:szCs w:val="26"/>
          <w:lang w:val="en-US"/>
        </w:rPr>
        <w:t>com</w:t>
      </w:r>
      <w:r w:rsidR="002A7941" w:rsidRPr="003C5073">
        <w:rPr>
          <w:rFonts w:ascii="Times New Roman" w:hAnsi="Times New Roman" w:cs="Times New Roman"/>
          <w:sz w:val="26"/>
          <w:szCs w:val="26"/>
        </w:rPr>
        <w:t>.</w:t>
      </w:r>
    </w:p>
    <w:p w:rsidR="00421D1E" w:rsidRDefault="00421D1E" w:rsidP="002A7941">
      <w:pPr>
        <w:pStyle w:val="a5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 w:rsidRPr="003C5073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</w:t>
      </w:r>
      <w:r w:rsidR="00EF438D" w:rsidRPr="003C5073">
        <w:rPr>
          <w:rFonts w:ascii="Times New Roman" w:hAnsi="Times New Roman" w:cs="Times New Roman"/>
          <w:sz w:val="26"/>
          <w:szCs w:val="26"/>
        </w:rPr>
        <w:t>официального опубликования</w:t>
      </w:r>
      <w:r w:rsidRPr="003C5073">
        <w:rPr>
          <w:rFonts w:ascii="Times New Roman" w:hAnsi="Times New Roman" w:cs="Times New Roman"/>
          <w:sz w:val="26"/>
          <w:szCs w:val="26"/>
        </w:rPr>
        <w:t>.</w:t>
      </w:r>
    </w:p>
    <w:p w:rsidR="00486306" w:rsidRPr="00486306" w:rsidRDefault="00486306" w:rsidP="00486306">
      <w:pPr>
        <w:pStyle w:val="a5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 w:rsidRPr="003C5073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заместителя главы администрации МО «Зеленоградский городской округ» В.А. Беляева.</w:t>
      </w:r>
    </w:p>
    <w:p w:rsidR="003C5073" w:rsidRDefault="003C5073" w:rsidP="003C5073">
      <w:pPr>
        <w:pStyle w:val="a9"/>
        <w:ind w:firstLine="0"/>
        <w:rPr>
          <w:sz w:val="26"/>
          <w:szCs w:val="26"/>
        </w:rPr>
      </w:pPr>
    </w:p>
    <w:p w:rsidR="003C5073" w:rsidRDefault="003C5073" w:rsidP="003C5073">
      <w:pPr>
        <w:pStyle w:val="a9"/>
        <w:ind w:firstLine="0"/>
        <w:rPr>
          <w:sz w:val="26"/>
          <w:szCs w:val="26"/>
        </w:rPr>
      </w:pPr>
    </w:p>
    <w:p w:rsidR="003C5073" w:rsidRPr="003C5073" w:rsidRDefault="003C5073" w:rsidP="003C5073">
      <w:pPr>
        <w:pStyle w:val="a9"/>
        <w:ind w:firstLine="0"/>
        <w:rPr>
          <w:sz w:val="26"/>
          <w:szCs w:val="26"/>
        </w:rPr>
      </w:pPr>
    </w:p>
    <w:p w:rsidR="00A3373C" w:rsidRPr="003C5073" w:rsidRDefault="00A3373C" w:rsidP="003C5073">
      <w:pPr>
        <w:pStyle w:val="a9"/>
        <w:ind w:firstLine="0"/>
        <w:rPr>
          <w:rFonts w:ascii="Times New Roman" w:hAnsi="Times New Roman" w:cs="Times New Roman"/>
          <w:sz w:val="26"/>
          <w:szCs w:val="26"/>
        </w:rPr>
      </w:pPr>
      <w:r w:rsidRPr="003C5073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A3373C" w:rsidRPr="003C5073" w:rsidRDefault="003C5073" w:rsidP="003C5073">
      <w:pPr>
        <w:pStyle w:val="a9"/>
        <w:ind w:firstLine="0"/>
        <w:rPr>
          <w:rFonts w:ascii="Times New Roman" w:hAnsi="Times New Roman" w:cs="Times New Roman"/>
          <w:sz w:val="26"/>
          <w:szCs w:val="26"/>
        </w:rPr>
      </w:pPr>
      <w:r w:rsidRPr="003C5073">
        <w:rPr>
          <w:rFonts w:ascii="Times New Roman" w:hAnsi="Times New Roman" w:cs="Times New Roman"/>
          <w:sz w:val="26"/>
          <w:szCs w:val="26"/>
        </w:rPr>
        <w:t>м</w:t>
      </w:r>
      <w:r w:rsidR="00A3373C" w:rsidRPr="003C5073">
        <w:rPr>
          <w:rFonts w:ascii="Times New Roman" w:hAnsi="Times New Roman" w:cs="Times New Roman"/>
          <w:sz w:val="26"/>
          <w:szCs w:val="26"/>
        </w:rPr>
        <w:t xml:space="preserve">униципального образования  </w:t>
      </w:r>
    </w:p>
    <w:p w:rsidR="00785430" w:rsidRDefault="00A3373C" w:rsidP="003C5073">
      <w:pPr>
        <w:pStyle w:val="a9"/>
        <w:ind w:firstLine="0"/>
        <w:rPr>
          <w:rFonts w:ascii="Times New Roman" w:hAnsi="Times New Roman" w:cs="Times New Roman"/>
          <w:sz w:val="27"/>
          <w:szCs w:val="27"/>
        </w:rPr>
      </w:pPr>
      <w:r w:rsidRPr="003C5073">
        <w:rPr>
          <w:rFonts w:ascii="Times New Roman" w:hAnsi="Times New Roman" w:cs="Times New Roman"/>
          <w:sz w:val="26"/>
          <w:szCs w:val="26"/>
        </w:rPr>
        <w:t xml:space="preserve">«Зеленоградский городской </w:t>
      </w:r>
      <w:proofErr w:type="gramStart"/>
      <w:r w:rsidRPr="003C5073">
        <w:rPr>
          <w:rFonts w:ascii="Times New Roman" w:hAnsi="Times New Roman" w:cs="Times New Roman"/>
          <w:sz w:val="26"/>
          <w:szCs w:val="26"/>
        </w:rPr>
        <w:t>округ»</w:t>
      </w:r>
      <w:r w:rsidRPr="003C5073"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3C507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C5073">
        <w:rPr>
          <w:rFonts w:ascii="Times New Roman" w:hAnsi="Times New Roman" w:cs="Times New Roman"/>
          <w:sz w:val="26"/>
          <w:szCs w:val="26"/>
        </w:rPr>
        <w:t xml:space="preserve">  </w:t>
      </w:r>
      <w:r w:rsidRPr="003C5073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C5073">
        <w:rPr>
          <w:rFonts w:ascii="Times New Roman" w:hAnsi="Times New Roman" w:cs="Times New Roman"/>
          <w:sz w:val="26"/>
          <w:szCs w:val="26"/>
        </w:rPr>
        <w:tab/>
      </w:r>
      <w:r w:rsidR="003C5073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C5073">
        <w:rPr>
          <w:rFonts w:ascii="Times New Roman" w:hAnsi="Times New Roman" w:cs="Times New Roman"/>
          <w:sz w:val="26"/>
          <w:szCs w:val="26"/>
        </w:rPr>
        <w:t>С.А. Кошевой</w:t>
      </w:r>
      <w:r w:rsidRPr="003C5073">
        <w:rPr>
          <w:rFonts w:ascii="Times New Roman" w:hAnsi="Times New Roman" w:cs="Times New Roman"/>
          <w:sz w:val="26"/>
          <w:szCs w:val="26"/>
        </w:rPr>
        <w:tab/>
      </w:r>
      <w:r w:rsidRPr="003C5073">
        <w:rPr>
          <w:rFonts w:ascii="Times New Roman" w:hAnsi="Times New Roman" w:cs="Times New Roman"/>
          <w:sz w:val="27"/>
          <w:szCs w:val="27"/>
        </w:rPr>
        <w:tab/>
        <w:t xml:space="preserve"> </w:t>
      </w:r>
      <w:bookmarkStart w:id="0" w:name="_GoBack"/>
      <w:bookmarkEnd w:id="0"/>
    </w:p>
    <w:sectPr w:rsidR="00785430" w:rsidSect="003C5073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76F1E"/>
    <w:multiLevelType w:val="hybridMultilevel"/>
    <w:tmpl w:val="953E0108"/>
    <w:lvl w:ilvl="0" w:tplc="718A143C">
      <w:start w:val="4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55DE5"/>
    <w:multiLevelType w:val="hybridMultilevel"/>
    <w:tmpl w:val="C01A1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EB"/>
    <w:rsid w:val="0000778E"/>
    <w:rsid w:val="00023CE6"/>
    <w:rsid w:val="0002534A"/>
    <w:rsid w:val="000275B8"/>
    <w:rsid w:val="00053BEB"/>
    <w:rsid w:val="000810BE"/>
    <w:rsid w:val="00084727"/>
    <w:rsid w:val="00092EBD"/>
    <w:rsid w:val="000C2CBD"/>
    <w:rsid w:val="000D6092"/>
    <w:rsid w:val="000E5960"/>
    <w:rsid w:val="00146E1C"/>
    <w:rsid w:val="001C7C24"/>
    <w:rsid w:val="001E39D9"/>
    <w:rsid w:val="001F01BB"/>
    <w:rsid w:val="0020298D"/>
    <w:rsid w:val="0024735F"/>
    <w:rsid w:val="00247582"/>
    <w:rsid w:val="002626EB"/>
    <w:rsid w:val="0029460F"/>
    <w:rsid w:val="002A7941"/>
    <w:rsid w:val="002B71DB"/>
    <w:rsid w:val="00305DEF"/>
    <w:rsid w:val="00316C1B"/>
    <w:rsid w:val="00324EEE"/>
    <w:rsid w:val="00342644"/>
    <w:rsid w:val="00393459"/>
    <w:rsid w:val="0039706F"/>
    <w:rsid w:val="003C45A5"/>
    <w:rsid w:val="003C5073"/>
    <w:rsid w:val="003E0620"/>
    <w:rsid w:val="004016A3"/>
    <w:rsid w:val="00421D1E"/>
    <w:rsid w:val="00455C90"/>
    <w:rsid w:val="004611FA"/>
    <w:rsid w:val="00466135"/>
    <w:rsid w:val="00477220"/>
    <w:rsid w:val="00484F2E"/>
    <w:rsid w:val="004859D8"/>
    <w:rsid w:val="00486306"/>
    <w:rsid w:val="004A1760"/>
    <w:rsid w:val="00522427"/>
    <w:rsid w:val="00533445"/>
    <w:rsid w:val="00535B82"/>
    <w:rsid w:val="0055118B"/>
    <w:rsid w:val="005568AE"/>
    <w:rsid w:val="005650DE"/>
    <w:rsid w:val="005B4CF1"/>
    <w:rsid w:val="005E6D63"/>
    <w:rsid w:val="00613FE1"/>
    <w:rsid w:val="006464F6"/>
    <w:rsid w:val="0065526C"/>
    <w:rsid w:val="006632ED"/>
    <w:rsid w:val="006D7DF3"/>
    <w:rsid w:val="006E0F4A"/>
    <w:rsid w:val="00712A7D"/>
    <w:rsid w:val="00752005"/>
    <w:rsid w:val="00780243"/>
    <w:rsid w:val="00785430"/>
    <w:rsid w:val="00785DEF"/>
    <w:rsid w:val="0081650D"/>
    <w:rsid w:val="0087084D"/>
    <w:rsid w:val="008B4868"/>
    <w:rsid w:val="008C6D82"/>
    <w:rsid w:val="008D3801"/>
    <w:rsid w:val="008F3CD8"/>
    <w:rsid w:val="00912DF6"/>
    <w:rsid w:val="009140D3"/>
    <w:rsid w:val="00936911"/>
    <w:rsid w:val="00941E39"/>
    <w:rsid w:val="009B78D5"/>
    <w:rsid w:val="009C5258"/>
    <w:rsid w:val="009D0A90"/>
    <w:rsid w:val="009E5C26"/>
    <w:rsid w:val="00A3373C"/>
    <w:rsid w:val="00B12FB1"/>
    <w:rsid w:val="00B15B67"/>
    <w:rsid w:val="00B17C8E"/>
    <w:rsid w:val="00B95E02"/>
    <w:rsid w:val="00BA087F"/>
    <w:rsid w:val="00BB6E11"/>
    <w:rsid w:val="00BD4295"/>
    <w:rsid w:val="00C2697B"/>
    <w:rsid w:val="00C36463"/>
    <w:rsid w:val="00C6544D"/>
    <w:rsid w:val="00C74645"/>
    <w:rsid w:val="00C84022"/>
    <w:rsid w:val="00C96DFB"/>
    <w:rsid w:val="00CA6734"/>
    <w:rsid w:val="00CB10E6"/>
    <w:rsid w:val="00CB6BEA"/>
    <w:rsid w:val="00CF3610"/>
    <w:rsid w:val="00D20935"/>
    <w:rsid w:val="00D62CAF"/>
    <w:rsid w:val="00D640FF"/>
    <w:rsid w:val="00DB6359"/>
    <w:rsid w:val="00DE0758"/>
    <w:rsid w:val="00E04024"/>
    <w:rsid w:val="00E6458B"/>
    <w:rsid w:val="00E66D82"/>
    <w:rsid w:val="00E773C9"/>
    <w:rsid w:val="00EC5479"/>
    <w:rsid w:val="00ED2C88"/>
    <w:rsid w:val="00EF438D"/>
    <w:rsid w:val="00EF73C8"/>
    <w:rsid w:val="00F07F6A"/>
    <w:rsid w:val="00F1003A"/>
    <w:rsid w:val="00F36728"/>
    <w:rsid w:val="00F6415A"/>
    <w:rsid w:val="00F91613"/>
    <w:rsid w:val="00F957A9"/>
    <w:rsid w:val="00F973A1"/>
    <w:rsid w:val="00FC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A8E4E-6F04-4DE7-B994-3A3DE166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4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43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78543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854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54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85430"/>
    <w:pPr>
      <w:ind w:left="720"/>
      <w:contextualSpacing/>
    </w:pPr>
  </w:style>
  <w:style w:type="character" w:customStyle="1" w:styleId="FontStyle14">
    <w:name w:val="Font Style14"/>
    <w:rsid w:val="00E773C9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E773C9"/>
    <w:pPr>
      <w:suppressAutoHyphens/>
      <w:autoSpaceDN/>
      <w:adjustRightInd/>
      <w:spacing w:line="324" w:lineRule="exact"/>
      <w:ind w:hanging="1769"/>
      <w:jc w:val="left"/>
    </w:pPr>
    <w:rPr>
      <w:rFonts w:ascii="Times New Roman" w:hAnsi="Times New Roman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973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73A1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C8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21D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Пользоваиель</dc:creator>
  <cp:keywords/>
  <dc:description/>
  <cp:lastModifiedBy>Пользоваиель</cp:lastModifiedBy>
  <cp:revision>4</cp:revision>
  <cp:lastPrinted>2016-04-28T16:27:00Z</cp:lastPrinted>
  <dcterms:created xsi:type="dcterms:W3CDTF">2016-05-10T15:32:00Z</dcterms:created>
  <dcterms:modified xsi:type="dcterms:W3CDTF">2016-05-10T15:35:00Z</dcterms:modified>
</cp:coreProperties>
</file>